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9" w:rsidRPr="006C2189" w:rsidRDefault="006C2189" w:rsidP="006C2189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6C2189">
        <w:rPr>
          <w:rFonts w:ascii="TH SarabunPSK" w:hAnsi="TH SarabunPSK" w:cs="TH SarabunPSK"/>
          <w:sz w:val="32"/>
          <w:szCs w:val="32"/>
          <w:cs/>
        </w:rPr>
        <w:t xml:space="preserve">สมุทรสาครตรวจวัดควันดำรถราชการตามมาตรการควบคุมกำกับ ดูแล และแก้ไขปัญหาฝุ่นละออง </w:t>
      </w:r>
      <w:r w:rsidRPr="006C2189">
        <w:rPr>
          <w:rFonts w:ascii="TH SarabunPSK" w:hAnsi="TH SarabunPSK" w:cs="TH SarabunPSK"/>
          <w:sz w:val="32"/>
          <w:szCs w:val="32"/>
        </w:rPr>
        <w:t xml:space="preserve">PM </w:t>
      </w:r>
      <w:r w:rsidRPr="006C2189">
        <w:rPr>
          <w:rFonts w:ascii="TH SarabunPSK" w:hAnsi="TH SarabunPSK" w:cs="TH SarabunPSK"/>
          <w:sz w:val="32"/>
          <w:szCs w:val="32"/>
          <w:cs/>
        </w:rPr>
        <w:t>2.5</w:t>
      </w:r>
    </w:p>
    <w:bookmarkEnd w:id="0"/>
    <w:p w:rsidR="006C2189" w:rsidRPr="006C2189" w:rsidRDefault="006C2189" w:rsidP="006C2189">
      <w:pPr>
        <w:rPr>
          <w:rFonts w:ascii="TH SarabunPSK" w:hAnsi="TH SarabunPSK" w:cs="TH SarabunPSK"/>
          <w:sz w:val="32"/>
          <w:szCs w:val="32"/>
        </w:rPr>
      </w:pPr>
      <w:r w:rsidRPr="006C21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189">
        <w:rPr>
          <w:rFonts w:ascii="TH SarabunPSK" w:hAnsi="TH SarabunPSK" w:cs="TH SarabunPSK"/>
          <w:sz w:val="32"/>
          <w:szCs w:val="32"/>
          <w:cs/>
        </w:rPr>
        <w:tab/>
        <w:t>วันนี้ (9 มกราคม 2567) เวลา 10.00 น. ที่บริเวณลานจอดรถองค์การบริหารส่วนจังหวัดสมุทรสาคร นายวรณัฎฐ์ หนูรอต  รองผู้ว่าราชการจังหวัดสมุทรสาคร  ร่วมสังเกตุการณ์การตรวจวัดควันดำรถยนต์ราชการในศูนย์ราชการจังหวัดสมุทรสาคร ตามมาตรการป้องกันและแก้ไขปัญหามลพิษทางอากาศจากฝุ่นละอองขนาดเล็ก (</w:t>
      </w:r>
      <w:r w:rsidRPr="006C2189">
        <w:rPr>
          <w:rFonts w:ascii="TH SarabunPSK" w:hAnsi="TH SarabunPSK" w:cs="TH SarabunPSK"/>
          <w:sz w:val="32"/>
          <w:szCs w:val="32"/>
        </w:rPr>
        <w:t xml:space="preserve">PM </w:t>
      </w:r>
      <w:r w:rsidRPr="006C2189">
        <w:rPr>
          <w:rFonts w:ascii="TH SarabunPSK" w:hAnsi="TH SarabunPSK" w:cs="TH SarabunPSK"/>
          <w:sz w:val="32"/>
          <w:szCs w:val="32"/>
          <w:cs/>
        </w:rPr>
        <w:t>2.5) ในพื้นที่จังหวัดสมุทรสาคร โดยมีนายอุดม ไกรวัตนุสสรณ์  นายกองค์การบริหารส่วนจังหวัดสมุทรสาคร</w:t>
      </w:r>
      <w:r w:rsidRPr="006C2189">
        <w:rPr>
          <w:rFonts w:ascii="TH SarabunPSK" w:hAnsi="TH SarabunPSK" w:cs="TH SarabunPSK"/>
          <w:sz w:val="32"/>
          <w:szCs w:val="32"/>
        </w:rPr>
        <w:t xml:space="preserve">,  </w:t>
      </w:r>
      <w:r w:rsidRPr="006C2189">
        <w:rPr>
          <w:rFonts w:ascii="TH SarabunPSK" w:hAnsi="TH SarabunPSK" w:cs="TH SarabunPSK"/>
          <w:sz w:val="32"/>
          <w:szCs w:val="32"/>
          <w:cs/>
        </w:rPr>
        <w:t>นางทัตพร คงเพชร ขนส่งจังหวัดสมุทรสาคร</w:t>
      </w:r>
      <w:r w:rsidRPr="006C2189">
        <w:rPr>
          <w:rFonts w:ascii="TH SarabunPSK" w:hAnsi="TH SarabunPSK" w:cs="TH SarabunPSK"/>
          <w:sz w:val="32"/>
          <w:szCs w:val="32"/>
        </w:rPr>
        <w:t xml:space="preserve">, </w:t>
      </w:r>
      <w:r w:rsidRPr="006C2189">
        <w:rPr>
          <w:rFonts w:ascii="TH SarabunPSK" w:hAnsi="TH SarabunPSK" w:cs="TH SarabunPSK"/>
          <w:sz w:val="32"/>
          <w:szCs w:val="32"/>
          <w:cs/>
        </w:rPr>
        <w:t>นายวัฒนา พรประเสริฐ ผู้อำนวยการสำนักงานทรัพยากรธรรมชาติและสิ่งแวดล้อมจังหวัดสมุทรสาคร</w:t>
      </w:r>
      <w:r w:rsidRPr="006C2189">
        <w:rPr>
          <w:rFonts w:ascii="TH SarabunPSK" w:hAnsi="TH SarabunPSK" w:cs="TH SarabunPSK"/>
          <w:sz w:val="32"/>
          <w:szCs w:val="32"/>
        </w:rPr>
        <w:t xml:space="preserve">, </w:t>
      </w:r>
      <w:r w:rsidRPr="006C2189">
        <w:rPr>
          <w:rFonts w:ascii="TH SarabunPSK" w:hAnsi="TH SarabunPSK" w:cs="TH SarabunPSK"/>
          <w:sz w:val="32"/>
          <w:szCs w:val="32"/>
          <w:cs/>
        </w:rPr>
        <w:t>นายธราเทพ กุลพานิช ผู้อำนวยการสำนักงานสิ่งแวดล้อมและควบคุมมลพิษที่ 5</w:t>
      </w:r>
      <w:r w:rsidRPr="006C2189">
        <w:rPr>
          <w:rFonts w:ascii="TH SarabunPSK" w:hAnsi="TH SarabunPSK" w:cs="TH SarabunPSK"/>
          <w:sz w:val="32"/>
          <w:szCs w:val="32"/>
        </w:rPr>
        <w:t xml:space="preserve">, </w:t>
      </w:r>
      <w:r w:rsidRPr="006C2189">
        <w:rPr>
          <w:rFonts w:ascii="TH SarabunPSK" w:hAnsi="TH SarabunPSK" w:cs="TH SarabunPSK"/>
          <w:sz w:val="32"/>
          <w:szCs w:val="32"/>
          <w:cs/>
        </w:rPr>
        <w:t>ร้อยตำรวจตรีสัณฐิติ ธรรมใจ หัวหน้าสำนักงานป้องกันและบรรเทาสาธารณภัยจังหวัดสมุทรสาคร</w:t>
      </w:r>
      <w:r w:rsidRPr="006C2189">
        <w:rPr>
          <w:rFonts w:ascii="TH SarabunPSK" w:hAnsi="TH SarabunPSK" w:cs="TH SarabunPSK"/>
          <w:sz w:val="32"/>
          <w:szCs w:val="32"/>
        </w:rPr>
        <w:t xml:space="preserve">, </w:t>
      </w:r>
      <w:r w:rsidRPr="006C2189">
        <w:rPr>
          <w:rFonts w:ascii="TH SarabunPSK" w:hAnsi="TH SarabunPSK" w:cs="TH SarabunPSK"/>
          <w:sz w:val="32"/>
          <w:szCs w:val="32"/>
          <w:cs/>
        </w:rPr>
        <w:t xml:space="preserve">นางสายเพชร จังกาจิตต์  ประชาสัมพันธ์จังหวัดสมุทรสาคร และนางสุภาพ ศรีจันทร์ ผู้อำนวยการส่วนสิ่งแวดล้อมทรัพยากรธรรมชาติและสิ่งแวดล้อมจังหวัด เข้าร่วมสังเกตการณ์การตรวจฯ ในครั้งนี้ </w:t>
      </w:r>
      <w:r w:rsidRPr="006C2189">
        <w:rPr>
          <w:rFonts w:ascii="TH SarabunPSK" w:hAnsi="TH SarabunPSK" w:cs="TH SarabunPSK"/>
          <w:sz w:val="32"/>
          <w:szCs w:val="32"/>
          <w:cs/>
        </w:rPr>
        <w:tab/>
      </w:r>
    </w:p>
    <w:p w:rsidR="006C2189" w:rsidRPr="006C2189" w:rsidRDefault="006C2189" w:rsidP="006C2189">
      <w:pPr>
        <w:rPr>
          <w:rFonts w:ascii="TH SarabunPSK" w:hAnsi="TH SarabunPSK" w:cs="TH SarabunPSK"/>
          <w:sz w:val="32"/>
          <w:szCs w:val="32"/>
        </w:rPr>
      </w:pPr>
      <w:r w:rsidRPr="006C2189">
        <w:rPr>
          <w:rFonts w:ascii="TH SarabunPSK" w:hAnsi="TH SarabunPSK" w:cs="TH SarabunPSK"/>
          <w:sz w:val="32"/>
          <w:szCs w:val="32"/>
          <w:cs/>
        </w:rPr>
        <w:t xml:space="preserve"> สำหรับ การตรวจวัดควันดำรถยนต์ราชการในศูนย์ราชการจังหวัดสมุทรสาคร ตามมาตรการป้องกันและแก้ไขปัญหามลพิษทางอากาศจากฝุ่นละอองขนาดเล็ก (</w:t>
      </w:r>
      <w:r w:rsidRPr="006C2189">
        <w:rPr>
          <w:rFonts w:ascii="TH SarabunPSK" w:hAnsi="TH SarabunPSK" w:cs="TH SarabunPSK"/>
          <w:sz w:val="32"/>
          <w:szCs w:val="32"/>
        </w:rPr>
        <w:t xml:space="preserve">PM </w:t>
      </w:r>
      <w:r w:rsidRPr="006C2189">
        <w:rPr>
          <w:rFonts w:ascii="TH SarabunPSK" w:hAnsi="TH SarabunPSK" w:cs="TH SarabunPSK"/>
          <w:sz w:val="32"/>
          <w:szCs w:val="32"/>
          <w:cs/>
        </w:rPr>
        <w:t>2.5) ในพื้นที่จังหวัดสมุทรสาคร โดยตรวจระบบความทึบแสง ซึ่งได้มีการตั้งจุดตรวจวัด จำนวน 2 จุด  ซึ่งมีเจ้าหน้าที่จากสำนักงานขนส่งจังหวัด สำนักงานทรัพยากรธรรมชาติและสิ่งแวดล้อมจังหวัด และสำนักงานสิ่งแวดล้อมและควบคุมมลพิษที่ 5 เป็นผู้ดำเนินการตรวจควันดำ ซึ่งก็มีรถราชการเข้าร่วมการตรวจควันดำ จำนวน 54 คัน  ซึ่งผลการตรวจในช่วงเช้ามีรถราชการเข้าร่วมการตรวจ 14 คัน พบมีควันดำเกินมาตรฐาน 2 คัน ซึ่งก็ได้มีการสั่งให้ดำเนินการแก้ไขโดยเร็วที่สุด</w:t>
      </w:r>
    </w:p>
    <w:p w:rsidR="006C2189" w:rsidRPr="006C2189" w:rsidRDefault="006C2189" w:rsidP="006C2189">
      <w:pPr>
        <w:rPr>
          <w:rFonts w:ascii="TH SarabunPSK" w:hAnsi="TH SarabunPSK" w:cs="TH SarabunPSK"/>
          <w:sz w:val="32"/>
          <w:szCs w:val="32"/>
        </w:rPr>
      </w:pPr>
      <w:r w:rsidRPr="006C2189">
        <w:rPr>
          <w:rFonts w:ascii="TH SarabunPSK" w:hAnsi="TH SarabunPSK" w:cs="TH SarabunPSK"/>
          <w:sz w:val="32"/>
          <w:szCs w:val="32"/>
          <w:cs/>
        </w:rPr>
        <w:t xml:space="preserve">กรมการขนส่งทางบก ได้เริ่มใช้เกณฑ์ตรวจวัดควันดำจากท่อไอเสียใหม่ ตามประกาศกระทรวงทรัพยากรธรรมชาติและสิ่งแวดล้อม เรื่อง กำหนดมาตรฐานค่าควันดำของรถยนต์ แบบจุดระเบิดด้วยการอัก พ.ศ.2564 ด้วยเครื่องมือและวิธีการตรวจวัด จำนวน 2 ระบบ ได้แก่ ระบบความทึกแสง เดิมไม่เกิน 45% ปรับเป็นไม่เกิน30% และระบบกระดาษกรอง เดินไม่เกิน 50% ปรับเป็นไม่เกิน 40% ซึ่งมีผลบังคับใช้มาตั้งแต่วันที่ 13 เมษายน 2565 เป็นต้นมา </w:t>
      </w:r>
    </w:p>
    <w:p w:rsidR="001F5170" w:rsidRPr="006C2189" w:rsidRDefault="006C2189" w:rsidP="006C2189">
      <w:pPr>
        <w:rPr>
          <w:rFonts w:ascii="TH SarabunPSK" w:hAnsi="TH SarabunPSK" w:cs="TH SarabunPSK"/>
          <w:sz w:val="32"/>
          <w:szCs w:val="32"/>
        </w:rPr>
      </w:pPr>
      <w:r w:rsidRPr="006C2189">
        <w:rPr>
          <w:rFonts w:ascii="TH SarabunPSK" w:hAnsi="TH SarabunPSK" w:cs="TH SarabunPSK"/>
          <w:sz w:val="32"/>
          <w:szCs w:val="32"/>
          <w:cs/>
        </w:rPr>
        <w:t>หากเป็นรถส่วนบุคคลถ้าตรวจแล้วควันดำเกินมาตรฐานที่กำหนด มีมีการเปรียบเทียบปรับ 5</w:t>
      </w:r>
      <w:r w:rsidRPr="006C2189">
        <w:rPr>
          <w:rFonts w:ascii="TH SarabunPSK" w:hAnsi="TH SarabunPSK" w:cs="TH SarabunPSK"/>
          <w:sz w:val="32"/>
          <w:szCs w:val="32"/>
        </w:rPr>
        <w:t>,</w:t>
      </w:r>
      <w:r w:rsidRPr="006C2189">
        <w:rPr>
          <w:rFonts w:ascii="TH SarabunPSK" w:hAnsi="TH SarabunPSK" w:cs="TH SarabunPSK"/>
          <w:sz w:val="32"/>
          <w:szCs w:val="32"/>
          <w:cs/>
        </w:rPr>
        <w:t>000 บาทและพ่นห้ามใช้ จนกว่าเจ้าของรถจะนำรถไปแก้ไขสภาพเครื่องยนต์ไม่ให้มีค่าควันดำเกินกำหนดและนำมาตรวจสภาพอีกครั้งจนผ่าน  ซึ่งวิธีแก้ไขรถที่ปล่อยควันดำเบื้องต้น ได้แก่ ทำความสะอาดหรือเปลี่ยนกรองอากาศใหม่ เลี่ยนกรองน้ำมันเชื้อเพลิงตามระยะเวลา เปลี่ยนน้ำมันเครื่องและกรองน้ำมันเครื่องตามระยะเวลา ปรับตั้งปั๊มน้ำมัน</w:t>
      </w:r>
      <w:r w:rsidRPr="006C2189">
        <w:rPr>
          <w:rFonts w:ascii="TH SarabunPSK" w:hAnsi="TH SarabunPSK" w:cs="TH SarabunPSK"/>
          <w:sz w:val="32"/>
          <w:szCs w:val="32"/>
          <w:cs/>
        </w:rPr>
        <w:lastRenderedPageBreak/>
        <w:t>เชื้อเพลิงตั้งจังหวะการฉีดเชื้อเพลิงให้ถูกต้อง  ตรวจเช็กและปรับตั้งหัวฉีดน้ำมันเชื้อเพลิงให้เป็นละอองและมีแรงดัน และตรวจเช็ก ซ่อมเครื่องยนต์ให้อยู่ในสภาพที่สมบูรณ์อยู่เสมอ เป็นต้น ........//</w:t>
      </w:r>
    </w:p>
    <w:sectPr w:rsidR="001F5170" w:rsidRPr="006C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9"/>
    <w:rsid w:val="001F5170"/>
    <w:rsid w:val="006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SAMUTSAKHON</dc:creator>
  <cp:lastModifiedBy>SAMUTSAKHON</cp:lastModifiedBy>
  <cp:revision>1</cp:revision>
  <dcterms:created xsi:type="dcterms:W3CDTF">2024-01-09T04:39:00Z</dcterms:created>
  <dcterms:modified xsi:type="dcterms:W3CDTF">2024-01-09T04:40:00Z</dcterms:modified>
</cp:coreProperties>
</file>