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F3" w:rsidRDefault="000705F3" w:rsidP="000705F3">
      <w:pPr>
        <w:jc w:val="both"/>
      </w:pPr>
      <w:bookmarkStart w:id="0" w:name="_GoBack"/>
      <w:r>
        <w:rPr>
          <w:cs/>
        </w:rPr>
        <w:t xml:space="preserve">จังหวัดเพชรบุรี เปิดตลาดนัดข้าวเปลือก ช่วยเหลือเกษตรกร ขายได้ราคาสูงกว่าท้องตลาด พร้อมสนับสนุนค่าขนส่ง ตันละ </w:t>
      </w:r>
      <w:r>
        <w:t>40</w:t>
      </w:r>
      <w:r>
        <w:rPr>
          <w:cs/>
        </w:rPr>
        <w:t xml:space="preserve"> บาท</w:t>
      </w:r>
      <w:r>
        <w:t xml:space="preserve">   </w:t>
      </w:r>
    </w:p>
    <w:bookmarkEnd w:id="0"/>
    <w:p w:rsidR="000705F3" w:rsidRDefault="000705F3" w:rsidP="000705F3">
      <w:pPr>
        <w:ind w:firstLine="1134"/>
        <w:jc w:val="both"/>
      </w:pPr>
      <w:r>
        <w:rPr>
          <w:cs/>
        </w:rPr>
        <w:t xml:space="preserve">เมื่อเวลา </w:t>
      </w:r>
      <w:r>
        <w:t>15.30</w:t>
      </w:r>
      <w:r>
        <w:rPr>
          <w:cs/>
        </w:rPr>
        <w:t xml:space="preserve"> น. วันนี้(วันที่  </w:t>
      </w:r>
      <w:r>
        <w:t>9</w:t>
      </w:r>
      <w:r>
        <w:rPr>
          <w:cs/>
        </w:rPr>
        <w:t xml:space="preserve"> มกราคม </w:t>
      </w:r>
      <w:r>
        <w:t>2567)</w:t>
      </w:r>
      <w:r>
        <w:rPr>
          <w:cs/>
        </w:rPr>
        <w:t>นางสาว</w:t>
      </w:r>
      <w:proofErr w:type="spellStart"/>
      <w:r>
        <w:rPr>
          <w:cs/>
        </w:rPr>
        <w:t>จินตะณา</w:t>
      </w:r>
      <w:proofErr w:type="spellEnd"/>
      <w:r>
        <w:rPr>
          <w:cs/>
        </w:rPr>
        <w:t xml:space="preserve"> ปิ่นสุภา พาณิชย์จังหวัดเพชรบุรี  หัวหน้าส่วนราชการ  เจ้าหน้าที่ และประชาชน ร่วมเปิดตลาดนัดข้าวเปลือก  ณ ท่าข้าวทวีรวมมิตร ตำบลสำมะโรง อำเภอเมืองเพชรบุรี จังหวัดเพชรบุรี </w:t>
      </w:r>
    </w:p>
    <w:p w:rsidR="000705F3" w:rsidRDefault="000705F3" w:rsidP="000705F3">
      <w:pPr>
        <w:ind w:firstLine="1134"/>
        <w:jc w:val="both"/>
      </w:pPr>
      <w:r>
        <w:rPr>
          <w:cs/>
        </w:rPr>
        <w:t>นางสาว</w:t>
      </w:r>
      <w:proofErr w:type="spellStart"/>
      <w:r>
        <w:rPr>
          <w:cs/>
        </w:rPr>
        <w:t>จินตะณา</w:t>
      </w:r>
      <w:proofErr w:type="spellEnd"/>
      <w:r>
        <w:rPr>
          <w:cs/>
        </w:rPr>
        <w:t xml:space="preserve"> ปิ่นสุภา พาณิชย์จังหวัดเพชรบุรี เปิดเผยว่ารัฐบาลห่วงผลผลิตข้าวของพี่น้องเกษตรกร โดยเฉพาะด้านราคาในการจำหน่าย   ซึ่งราคาข้าวเปลือกขายได้ราคาค่อนข้างต่ำในตลาดรับซื้อทั่วไป เพื่อป้องกันราคาตกต่ำ จึงเปิดทางเลือกให้เกษตรกร </w:t>
      </w:r>
      <w:r>
        <w:t xml:space="preserve">, </w:t>
      </w:r>
      <w:r>
        <w:rPr>
          <w:cs/>
        </w:rPr>
        <w:t>ผู้ประกอบการ</w:t>
      </w:r>
      <w:r>
        <w:t>,</w:t>
      </w:r>
      <w:r>
        <w:rPr>
          <w:cs/>
        </w:rPr>
        <w:t xml:space="preserve">เจ้าของโรงสี  ซื้อ - ขาย  จัดตลาดนัดข้าวเปลือก  เสริมสร้างความเป็นธรรม  สามารถต่อรอง ด้านราคา เพื่อกระตุ้นการซื้อขายข้าว และช่วยยกระดับราคาให้เกษตรกร ขายได้ราคาดี  ซึ่งตลาดนัดข้าวเปลือก จะเป็นช่องทางหนึ่งในการช่วยเหลือชาวนา  </w:t>
      </w:r>
    </w:p>
    <w:p w:rsidR="004F59FE" w:rsidRDefault="000705F3" w:rsidP="000705F3">
      <w:pPr>
        <w:ind w:firstLine="1134"/>
        <w:jc w:val="both"/>
      </w:pPr>
      <w:r>
        <w:rPr>
          <w:cs/>
        </w:rPr>
        <w:t xml:space="preserve">โดยสำนักงานพาณิชย์จังหวัดเพชรบุรี  จัดโครงการตลาดนัดข้าวเปลือกในห้วงที่ผลผลิตข้าวเปลือกกำลังออกสู่ตลาดจำนวนมาก ให้เกษตรกรนำข้าวเปลือกมาจำหน่าย ณ ตลาดนัดข้าวเปลือก     จะได้รับการสนับสนุนค่าขนส่ง ตันละ </w:t>
      </w:r>
      <w:r>
        <w:t xml:space="preserve">40 </w:t>
      </w:r>
      <w:r>
        <w:rPr>
          <w:cs/>
        </w:rPr>
        <w:t xml:space="preserve">บาท ซึ่งเพชรบุรีตั้งเป้าในการรับซื้อข้าวเปลือกจำนวน </w:t>
      </w:r>
      <w:r>
        <w:t xml:space="preserve">1,000 </w:t>
      </w:r>
      <w:r>
        <w:rPr>
          <w:cs/>
        </w:rPr>
        <w:t xml:space="preserve">ตัน นอกจากนั้นจะได้ราคาสูงกว่าท้องตลาดทั่วไป เพิ่มมูลค่าอีกตันละ </w:t>
      </w:r>
      <w:r>
        <w:t xml:space="preserve">100 </w:t>
      </w:r>
      <w:r>
        <w:rPr>
          <w:cs/>
        </w:rPr>
        <w:t xml:space="preserve">บาท  เกษตรกรสามารถนำข้าวเปลือกไปจำหน่ายได้จนถึงวันที่ </w:t>
      </w:r>
      <w:r>
        <w:t xml:space="preserve">12 </w:t>
      </w:r>
      <w:r>
        <w:rPr>
          <w:cs/>
        </w:rPr>
        <w:t xml:space="preserve">มกราคม </w:t>
      </w:r>
      <w:r>
        <w:t xml:space="preserve">2567 </w:t>
      </w:r>
      <w:r>
        <w:rPr>
          <w:cs/>
        </w:rPr>
        <w:t>ณ ท่าข้าวทวีรวมมิตร ตำบลสำมะโรง อำเภอเมืองเพชรบุรี จังหวัดเพชรบุรี   จามรี อนุรัตน์ ประชาสัมพันธ์จังหวัดเพชรบุรีรายงาน</w:t>
      </w:r>
    </w:p>
    <w:sectPr w:rsidR="004F5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8E"/>
    <w:rsid w:val="000705F3"/>
    <w:rsid w:val="004F59FE"/>
    <w:rsid w:val="00D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2024-01-09T11:03:00Z</dcterms:created>
  <dcterms:modified xsi:type="dcterms:W3CDTF">2024-01-09T11:03:00Z</dcterms:modified>
</cp:coreProperties>
</file>